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DA647" w14:textId="1AAC7BEA" w:rsidR="00CE07C3" w:rsidRPr="001B6675" w:rsidRDefault="00020949" w:rsidP="00136228">
      <w:pPr>
        <w:rPr>
          <w:rFonts w:ascii="Times New Roman" w:hAnsi="Times New Roman" w:cs="Times New Roman"/>
          <w:sz w:val="24"/>
          <w:szCs w:val="24"/>
        </w:rPr>
      </w:pPr>
      <w:r w:rsidRPr="001B6675">
        <w:rPr>
          <w:rFonts w:ascii="Times New Roman" w:hAnsi="Times New Roman" w:cs="Times New Roman"/>
          <w:sz w:val="24"/>
          <w:szCs w:val="24"/>
        </w:rPr>
        <w:t>Lietuvos</w:t>
      </w:r>
      <w:r w:rsidR="00D80EFC" w:rsidRPr="001B6675">
        <w:rPr>
          <w:rFonts w:ascii="Times New Roman" w:hAnsi="Times New Roman" w:cs="Times New Roman"/>
          <w:sz w:val="24"/>
          <w:szCs w:val="24"/>
        </w:rPr>
        <w:t xml:space="preserve"> nacionalinis dramos </w:t>
      </w:r>
      <w:r w:rsidR="00136228" w:rsidRPr="001B6675">
        <w:rPr>
          <w:rFonts w:ascii="Times New Roman" w:hAnsi="Times New Roman" w:cs="Times New Roman"/>
          <w:sz w:val="24"/>
          <w:szCs w:val="24"/>
        </w:rPr>
        <w:t>teatras</w:t>
      </w:r>
      <w:r w:rsidRPr="001B6675">
        <w:rPr>
          <w:rFonts w:ascii="Times New Roman" w:hAnsi="Times New Roman" w:cs="Times New Roman"/>
          <w:sz w:val="24"/>
          <w:szCs w:val="24"/>
        </w:rPr>
        <w:t>, į. k.</w:t>
      </w:r>
      <w:r w:rsidR="00D80EFC" w:rsidRPr="001B6675">
        <w:rPr>
          <w:rFonts w:ascii="Times New Roman" w:hAnsi="Times New Roman" w:cs="Times New Roman"/>
          <w:sz w:val="24"/>
          <w:szCs w:val="24"/>
        </w:rPr>
        <w:t xml:space="preserve"> </w:t>
      </w:r>
      <w:r w:rsidR="00D80EFC" w:rsidRPr="001B66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190753924</w:t>
      </w:r>
      <w:r w:rsidRPr="001B6675">
        <w:rPr>
          <w:rFonts w:ascii="Times New Roman" w:hAnsi="Times New Roman" w:cs="Times New Roman"/>
          <w:sz w:val="24"/>
          <w:szCs w:val="24"/>
        </w:rPr>
        <w:t xml:space="preserve">, skelbia </w:t>
      </w:r>
      <w:r w:rsidR="00F37D19">
        <w:rPr>
          <w:rFonts w:ascii="Times New Roman" w:hAnsi="Times New Roman" w:cs="Times New Roman"/>
          <w:sz w:val="24"/>
          <w:szCs w:val="24"/>
        </w:rPr>
        <w:t>pakartotinį</w:t>
      </w:r>
      <w:r w:rsidR="00C723E7">
        <w:rPr>
          <w:rFonts w:ascii="Times New Roman" w:hAnsi="Times New Roman" w:cs="Times New Roman"/>
          <w:sz w:val="24"/>
          <w:szCs w:val="24"/>
        </w:rPr>
        <w:t xml:space="preserve"> </w:t>
      </w:r>
      <w:r w:rsidR="00136228" w:rsidRPr="001B6675">
        <w:rPr>
          <w:rFonts w:ascii="Times New Roman" w:hAnsi="Times New Roman" w:cs="Times New Roman"/>
          <w:sz w:val="24"/>
          <w:szCs w:val="24"/>
        </w:rPr>
        <w:t xml:space="preserve">viešą </w:t>
      </w:r>
      <w:r w:rsidRPr="001B6675">
        <w:rPr>
          <w:rFonts w:ascii="Times New Roman" w:hAnsi="Times New Roman" w:cs="Times New Roman"/>
          <w:sz w:val="24"/>
          <w:szCs w:val="24"/>
        </w:rPr>
        <w:t>turto pardavimo aukcio</w:t>
      </w:r>
      <w:r w:rsidR="00D80EFC" w:rsidRPr="001B6675">
        <w:rPr>
          <w:rFonts w:ascii="Times New Roman" w:hAnsi="Times New Roman" w:cs="Times New Roman"/>
          <w:sz w:val="24"/>
          <w:szCs w:val="24"/>
        </w:rPr>
        <w:t>ną</w:t>
      </w:r>
      <w:r w:rsidRPr="001B6675">
        <w:rPr>
          <w:rFonts w:ascii="Times New Roman" w:hAnsi="Times New Roman" w:cs="Times New Roman"/>
          <w:sz w:val="24"/>
          <w:szCs w:val="24"/>
        </w:rPr>
        <w:t>, kuri</w:t>
      </w:r>
      <w:r w:rsidR="00136228" w:rsidRPr="001B6675">
        <w:rPr>
          <w:rFonts w:ascii="Times New Roman" w:hAnsi="Times New Roman" w:cs="Times New Roman"/>
          <w:sz w:val="24"/>
          <w:szCs w:val="24"/>
        </w:rPr>
        <w:t>ame</w:t>
      </w:r>
      <w:r w:rsidRPr="001B6675">
        <w:rPr>
          <w:rFonts w:ascii="Times New Roman" w:hAnsi="Times New Roman" w:cs="Times New Roman"/>
          <w:sz w:val="24"/>
          <w:szCs w:val="24"/>
        </w:rPr>
        <w:t xml:space="preserve"> bus parduodamas nereikalingas naudoti turt</w:t>
      </w:r>
      <w:r w:rsidR="00904A8B">
        <w:rPr>
          <w:rFonts w:ascii="Times New Roman" w:hAnsi="Times New Roman" w:cs="Times New Roman"/>
          <w:sz w:val="24"/>
          <w:szCs w:val="24"/>
        </w:rPr>
        <w:t>as</w:t>
      </w:r>
      <w:r w:rsidR="00CE07C3" w:rsidRPr="001B6675">
        <w:rPr>
          <w:rFonts w:ascii="Times New Roman" w:hAnsi="Times New Roman" w:cs="Times New Roman"/>
          <w:sz w:val="24"/>
          <w:szCs w:val="24"/>
        </w:rPr>
        <w:t>:</w:t>
      </w:r>
    </w:p>
    <w:p w14:paraId="2A63DCC1" w14:textId="42884F6C" w:rsidR="00CE07C3" w:rsidRPr="001B6675" w:rsidRDefault="00904A8B" w:rsidP="00CE07C3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Hlk55309225"/>
      <w:r>
        <w:rPr>
          <w:rFonts w:ascii="Times New Roman" w:hAnsi="Times New Roman" w:cs="Times New Roman"/>
          <w:sz w:val="24"/>
          <w:szCs w:val="24"/>
        </w:rPr>
        <w:t>D</w:t>
      </w:r>
      <w:r w:rsidR="00CE07C3" w:rsidRPr="001B6675">
        <w:rPr>
          <w:rFonts w:ascii="Times New Roman" w:hAnsi="Times New Roman" w:cs="Times New Roman"/>
          <w:sz w:val="24"/>
          <w:szCs w:val="24"/>
        </w:rPr>
        <w:t>idžiosios salės žiūrov</w:t>
      </w:r>
      <w:r>
        <w:rPr>
          <w:rFonts w:ascii="Times New Roman" w:hAnsi="Times New Roman" w:cs="Times New Roman"/>
          <w:sz w:val="24"/>
          <w:szCs w:val="24"/>
        </w:rPr>
        <w:t>ų</w:t>
      </w:r>
      <w:r w:rsidR="00CE07C3" w:rsidRPr="001B6675">
        <w:rPr>
          <w:rFonts w:ascii="Times New Roman" w:hAnsi="Times New Roman" w:cs="Times New Roman"/>
          <w:sz w:val="24"/>
          <w:szCs w:val="24"/>
        </w:rPr>
        <w:t xml:space="preserve"> kėdės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E07C3" w:rsidRPr="001B6675">
        <w:rPr>
          <w:rFonts w:ascii="Times New Roman" w:hAnsi="Times New Roman" w:cs="Times New Roman"/>
          <w:sz w:val="24"/>
          <w:szCs w:val="24"/>
        </w:rPr>
        <w:t xml:space="preserve"> 6 komplektai po 110 vnt.;</w:t>
      </w:r>
    </w:p>
    <w:p w14:paraId="3EEF8B9D" w14:textId="6FA7E1F7" w:rsidR="00CE07C3" w:rsidRPr="001B6675" w:rsidRDefault="00CE07C3" w:rsidP="00CE07C3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6675">
        <w:rPr>
          <w:rFonts w:ascii="Times New Roman" w:hAnsi="Times New Roman" w:cs="Times New Roman"/>
          <w:sz w:val="24"/>
          <w:szCs w:val="24"/>
        </w:rPr>
        <w:t>fortepijonas „Blüthner“ – 1 vnt.;</w:t>
      </w:r>
    </w:p>
    <w:p w14:paraId="06DB7F4C" w14:textId="6346D563" w:rsidR="00CE07C3" w:rsidRPr="001B6675" w:rsidRDefault="00CE07C3" w:rsidP="00CE07C3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6675">
        <w:rPr>
          <w:rFonts w:ascii="Times New Roman" w:hAnsi="Times New Roman" w:cs="Times New Roman"/>
          <w:sz w:val="24"/>
          <w:szCs w:val="24"/>
        </w:rPr>
        <w:t xml:space="preserve">fortepijonas „Petrof“ </w:t>
      </w:r>
      <w:r w:rsidR="00904A8B">
        <w:rPr>
          <w:rFonts w:ascii="Times New Roman" w:hAnsi="Times New Roman" w:cs="Times New Roman"/>
          <w:sz w:val="24"/>
          <w:szCs w:val="24"/>
        </w:rPr>
        <w:t>–</w:t>
      </w:r>
      <w:r w:rsidRPr="001B6675">
        <w:rPr>
          <w:rFonts w:ascii="Times New Roman" w:hAnsi="Times New Roman" w:cs="Times New Roman"/>
          <w:sz w:val="24"/>
          <w:szCs w:val="24"/>
        </w:rPr>
        <w:t xml:space="preserve"> 1 vnt. </w:t>
      </w:r>
      <w:r w:rsidR="00020FA6" w:rsidRPr="001B66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5D8CD" w14:textId="7EC0F72D" w:rsidR="003376C2" w:rsidRPr="001B6675" w:rsidRDefault="003376C2" w:rsidP="003376C2">
      <w:pPr>
        <w:pStyle w:val="Sraopastraipa"/>
        <w:jc w:val="both"/>
        <w:rPr>
          <w:rStyle w:val="Grietas"/>
          <w:rFonts w:ascii="Times New Roman" w:hAnsi="Times New Roman" w:cs="Times New Roman"/>
          <w:color w:val="000000"/>
          <w:sz w:val="24"/>
          <w:szCs w:val="24"/>
        </w:rPr>
      </w:pPr>
      <w:bookmarkStart w:id="1" w:name="_Hlk55309402"/>
      <w:bookmarkEnd w:id="0"/>
    </w:p>
    <w:p w14:paraId="1AD3D4D6" w14:textId="5D1210B6" w:rsidR="001B6675" w:rsidRDefault="003376C2" w:rsidP="00904A8B">
      <w:pPr>
        <w:pStyle w:val="Sraopastraipa"/>
        <w:numPr>
          <w:ilvl w:val="0"/>
          <w:numId w:val="3"/>
        </w:numPr>
        <w:jc w:val="both"/>
        <w:rPr>
          <w:rStyle w:val="Grietas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04A8B">
        <w:rPr>
          <w:rStyle w:val="Grieta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Vykdant teatro rekonstrukcijos darbus</w:t>
      </w:r>
      <w:r w:rsidR="00904A8B" w:rsidRPr="00904A8B">
        <w:rPr>
          <w:rStyle w:val="Grieta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904A8B">
        <w:rPr>
          <w:rStyle w:val="Grieta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904A8B" w:rsidRPr="00904A8B">
        <w:rPr>
          <w:rStyle w:val="Grieta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</w:t>
      </w:r>
      <w:r w:rsidRPr="00904A8B">
        <w:rPr>
          <w:rStyle w:val="Grieta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idžiojoje salėje numatoma demontuoti senąsias žiūrov</w:t>
      </w:r>
      <w:r w:rsidR="00904A8B" w:rsidRPr="00904A8B">
        <w:rPr>
          <w:rStyle w:val="Grieta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ų</w:t>
      </w:r>
      <w:r w:rsidRPr="00904A8B">
        <w:rPr>
          <w:rStyle w:val="Grieta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kėdes (660 vienetų)</w:t>
      </w:r>
      <w:r w:rsidR="00904A8B" w:rsidRPr="00904A8B">
        <w:rPr>
          <w:rStyle w:val="Grieta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ir </w:t>
      </w:r>
      <w:r w:rsidRPr="00904A8B">
        <w:rPr>
          <w:rStyle w:val="Grieta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atnaujinus salę keisti naujomis. Senosios kėdes yra nereikalingos. </w:t>
      </w:r>
    </w:p>
    <w:p w14:paraId="181189A2" w14:textId="77777777" w:rsidR="00904A8B" w:rsidRPr="00904A8B" w:rsidRDefault="00904A8B" w:rsidP="005B77E7">
      <w:pPr>
        <w:pStyle w:val="Sraopastraipa"/>
        <w:jc w:val="both"/>
        <w:rPr>
          <w:rStyle w:val="Grietas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5C796243" w14:textId="73D9C1DF" w:rsidR="001B6675" w:rsidRPr="005B77E7" w:rsidRDefault="003376C2" w:rsidP="005B77E7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7E7">
        <w:rPr>
          <w:rFonts w:ascii="Times New Roman" w:hAnsi="Times New Roman" w:cs="Times New Roman"/>
          <w:sz w:val="24"/>
          <w:szCs w:val="24"/>
        </w:rPr>
        <w:t>Koncertinis fortepijonas „Blüthner“, pagamintas 1981</w:t>
      </w:r>
      <w:r w:rsidR="00904A8B">
        <w:rPr>
          <w:rFonts w:ascii="Times New Roman" w:hAnsi="Times New Roman" w:cs="Times New Roman"/>
          <w:sz w:val="24"/>
          <w:szCs w:val="24"/>
        </w:rPr>
        <w:t xml:space="preserve"> </w:t>
      </w:r>
      <w:r w:rsidRPr="005B77E7">
        <w:rPr>
          <w:rFonts w:ascii="Times New Roman" w:hAnsi="Times New Roman" w:cs="Times New Roman"/>
          <w:sz w:val="24"/>
          <w:szCs w:val="24"/>
        </w:rPr>
        <w:t>m.</w:t>
      </w:r>
      <w:r w:rsidR="001B6675" w:rsidRPr="005B77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00257" w14:textId="1917F654" w:rsidR="001B6675" w:rsidRDefault="003376C2" w:rsidP="001B667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6675">
        <w:rPr>
          <w:rFonts w:ascii="Times New Roman" w:hAnsi="Times New Roman" w:cs="Times New Roman"/>
          <w:sz w:val="24"/>
          <w:szCs w:val="24"/>
        </w:rPr>
        <w:t xml:space="preserve">Fortepijono akustinės dalies konstrukcija </w:t>
      </w:r>
      <w:r w:rsidR="00904A8B">
        <w:rPr>
          <w:rFonts w:ascii="Times New Roman" w:hAnsi="Times New Roman" w:cs="Times New Roman"/>
          <w:sz w:val="24"/>
          <w:szCs w:val="24"/>
        </w:rPr>
        <w:t xml:space="preserve">yra </w:t>
      </w:r>
      <w:r w:rsidRPr="001B6675">
        <w:rPr>
          <w:rFonts w:ascii="Times New Roman" w:hAnsi="Times New Roman" w:cs="Times New Roman"/>
          <w:sz w:val="24"/>
          <w:szCs w:val="24"/>
        </w:rPr>
        <w:t>probleminė, su alikvotinėmis stygomis, rezonansinė deka be įtrūkimų, klijavimo vietose deformuota. Stygos originalios, išskyrus vieną bosinę ir keletą stygų viršutiniame diskantiniame registre. Visos stygos pažeistos rūdžių, ypač diskantinės. Derinimo laikymas apie 50%, (instrumentas drėgnas) tačiau tiksliai derinti neįmanoma dėl surūdijusių stygų nepaslankumo. Dengiklių pagalvėlės visiškai susidėvėjusios. Klaviatūra ir mechanika labai sudėvėta, baltų klavišų danga dramblio kaulo, patenkinamos būklės, 1 plokštelė pažeista, juodi klavišai – plastiko. Klavišų laisvumas patenkinamas, jie juda triukšmingai. Mechanika labai susidėvėjusi, plaktukėliai, būgneliai ir atraminiai audiniai sudėvėti visiškai, mechanikos lankstų būklė 70% patenkinama. Korpuso būklė patenkinama, bet instrumento apdaila visiškai susidėvėjusi, daug apdaužymų, viršutinis dangtis pažeistas per visą perimetrą. Trūksta dangčio užraktų rankenėlių.</w:t>
      </w:r>
    </w:p>
    <w:p w14:paraId="7D64930D" w14:textId="4EF53A72" w:rsidR="001B6675" w:rsidRPr="005B77E7" w:rsidRDefault="003376C2" w:rsidP="005B77E7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7E7">
        <w:rPr>
          <w:rFonts w:ascii="Times New Roman" w:hAnsi="Times New Roman" w:cs="Times New Roman"/>
          <w:sz w:val="24"/>
          <w:szCs w:val="24"/>
        </w:rPr>
        <w:t>Koncertinis fortepijonas „Petrof“, pagamintas 1965m.</w:t>
      </w:r>
    </w:p>
    <w:p w14:paraId="7A261FFF" w14:textId="4751B0AF" w:rsidR="003376C2" w:rsidRPr="001B6675" w:rsidRDefault="003376C2" w:rsidP="001B667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6675">
        <w:rPr>
          <w:rFonts w:ascii="Times New Roman" w:hAnsi="Times New Roman" w:cs="Times New Roman"/>
          <w:sz w:val="24"/>
          <w:szCs w:val="24"/>
        </w:rPr>
        <w:t>Instrumentas reto modelio, klaviatūra</w:t>
      </w:r>
      <w:r w:rsidR="00904A8B">
        <w:rPr>
          <w:rFonts w:ascii="Times New Roman" w:hAnsi="Times New Roman" w:cs="Times New Roman"/>
          <w:sz w:val="24"/>
          <w:szCs w:val="24"/>
        </w:rPr>
        <w:t xml:space="preserve"> –</w:t>
      </w:r>
      <w:r w:rsidRPr="001B6675">
        <w:rPr>
          <w:rFonts w:ascii="Times New Roman" w:hAnsi="Times New Roman" w:cs="Times New Roman"/>
          <w:sz w:val="24"/>
          <w:szCs w:val="24"/>
        </w:rPr>
        <w:t xml:space="preserve"> 91 klavišo (papildomi klavišai bose). Akustinė dalis pažeista, rezonansinėje dekoje matomi du dideli plyšimai. Stygos originalios, išsilaik</w:t>
      </w:r>
      <w:r w:rsidR="00904A8B">
        <w:rPr>
          <w:rFonts w:ascii="Times New Roman" w:hAnsi="Times New Roman" w:cs="Times New Roman"/>
          <w:sz w:val="24"/>
          <w:szCs w:val="24"/>
        </w:rPr>
        <w:t>usio</w:t>
      </w:r>
      <w:r w:rsidRPr="001B6675">
        <w:rPr>
          <w:rFonts w:ascii="Times New Roman" w:hAnsi="Times New Roman" w:cs="Times New Roman"/>
          <w:sz w:val="24"/>
          <w:szCs w:val="24"/>
        </w:rPr>
        <w:t xml:space="preserve"> vidutiniškai, pažeistos rūdžių, diskantinės stygos visiškai susidėvėjusios. Derinimo laikymas apie 70% (instrumentas drėgnas). Dengiklių pagalvėlės labai susidėvėjusios. Fortepijono ketaus rėmas trūkęs diskantiniame registre.</w:t>
      </w:r>
      <w:r w:rsidR="001B6675" w:rsidRPr="001B6675">
        <w:rPr>
          <w:rFonts w:ascii="Times New Roman" w:hAnsi="Times New Roman" w:cs="Times New Roman"/>
          <w:sz w:val="24"/>
          <w:szCs w:val="24"/>
        </w:rPr>
        <w:t xml:space="preserve"> </w:t>
      </w:r>
      <w:r w:rsidRPr="001B6675">
        <w:rPr>
          <w:rFonts w:ascii="Times New Roman" w:hAnsi="Times New Roman" w:cs="Times New Roman"/>
          <w:sz w:val="24"/>
          <w:szCs w:val="24"/>
        </w:rPr>
        <w:t>Klaviatūra ir mechanika patenkinamos būklės, bendras nusidėvėjimas apie 50%. Balti klavišai dramblio kaulo, trūksta vienos plokštelės, juodi klavišai – plastiko. Plaktukėliai ir būgneliai susidėvėję apie 70%.</w:t>
      </w:r>
      <w:r w:rsidR="001B6675" w:rsidRPr="001B6675">
        <w:rPr>
          <w:rFonts w:ascii="Times New Roman" w:hAnsi="Times New Roman" w:cs="Times New Roman"/>
          <w:sz w:val="24"/>
          <w:szCs w:val="24"/>
        </w:rPr>
        <w:t xml:space="preserve"> </w:t>
      </w:r>
      <w:r w:rsidRPr="001B6675">
        <w:rPr>
          <w:rFonts w:ascii="Times New Roman" w:hAnsi="Times New Roman" w:cs="Times New Roman"/>
          <w:sz w:val="24"/>
          <w:szCs w:val="24"/>
        </w:rPr>
        <w:t xml:space="preserve">Korpuso medinė dalis patenkinamos būklės, apdaila – susidėvėjusi, daug smulkių apdaužymų visame korpuse. </w:t>
      </w:r>
    </w:p>
    <w:p w14:paraId="068514B7" w14:textId="018D94B1" w:rsidR="003376C2" w:rsidRPr="001B6675" w:rsidRDefault="003376C2" w:rsidP="001B66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675">
        <w:rPr>
          <w:rStyle w:val="Grietas"/>
          <w:rFonts w:ascii="Times New Roman" w:hAnsi="Times New Roman" w:cs="Times New Roman"/>
          <w:color w:val="000000"/>
          <w:sz w:val="24"/>
          <w:szCs w:val="24"/>
        </w:rPr>
        <w:t>Pakartotinis aukcionas vyks</w:t>
      </w:r>
      <w:r w:rsidRPr="001B6675">
        <w:rPr>
          <w:rFonts w:ascii="Times New Roman" w:hAnsi="Times New Roman" w:cs="Times New Roman"/>
          <w:color w:val="000000"/>
          <w:sz w:val="24"/>
          <w:szCs w:val="24"/>
        </w:rPr>
        <w:t xml:space="preserve"> 2020 m. lapkričio </w:t>
      </w:r>
      <w:r w:rsidRPr="001B6675">
        <w:rPr>
          <w:rFonts w:ascii="Times New Roman" w:hAnsi="Times New Roman" w:cs="Times New Roman"/>
          <w:color w:val="000000"/>
          <w:sz w:val="24"/>
          <w:szCs w:val="24"/>
          <w:lang w:val="en-GB"/>
        </w:rPr>
        <w:t>1</w:t>
      </w:r>
      <w:r w:rsidR="002F78BC">
        <w:rPr>
          <w:rFonts w:ascii="Times New Roman" w:hAnsi="Times New Roman" w:cs="Times New Roman"/>
          <w:color w:val="000000"/>
          <w:sz w:val="24"/>
          <w:szCs w:val="24"/>
          <w:lang w:val="en-GB"/>
        </w:rPr>
        <w:t>9</w:t>
      </w:r>
      <w:r w:rsidRPr="001B6675">
        <w:rPr>
          <w:rFonts w:ascii="Times New Roman" w:hAnsi="Times New Roman" w:cs="Times New Roman"/>
          <w:color w:val="000000"/>
          <w:sz w:val="24"/>
          <w:szCs w:val="24"/>
        </w:rPr>
        <w:t xml:space="preserve"> d. 11 val. adresu: Gedimino pr. 4, Vilnius.</w:t>
      </w:r>
    </w:p>
    <w:bookmarkEnd w:id="1"/>
    <w:p w14:paraId="380ECDBB" w14:textId="77777777" w:rsidR="00020949" w:rsidRPr="001B6675" w:rsidRDefault="00020949" w:rsidP="00136228">
      <w:pPr>
        <w:rPr>
          <w:rFonts w:ascii="Times New Roman" w:hAnsi="Times New Roman" w:cs="Times New Roman"/>
          <w:sz w:val="24"/>
          <w:szCs w:val="24"/>
        </w:rPr>
      </w:pPr>
      <w:r w:rsidRPr="001B6675">
        <w:rPr>
          <w:rFonts w:ascii="Times New Roman" w:hAnsi="Times New Roman" w:cs="Times New Roman"/>
          <w:sz w:val="24"/>
          <w:szCs w:val="24"/>
        </w:rPr>
        <w:t xml:space="preserve">Aukciono dalyviai turi turėti asmens tapatybę patvirtinantį dokumentą ir bus registruojami nemokamai aukciono dieną nuo </w:t>
      </w:r>
      <w:r w:rsidR="00020FA6" w:rsidRPr="001B6675">
        <w:rPr>
          <w:rFonts w:ascii="Times New Roman" w:hAnsi="Times New Roman" w:cs="Times New Roman"/>
          <w:sz w:val="24"/>
          <w:szCs w:val="24"/>
        </w:rPr>
        <w:t>10</w:t>
      </w:r>
      <w:r w:rsidRPr="001B6675">
        <w:rPr>
          <w:rFonts w:ascii="Times New Roman" w:hAnsi="Times New Roman" w:cs="Times New Roman"/>
          <w:sz w:val="24"/>
          <w:szCs w:val="24"/>
        </w:rPr>
        <w:t xml:space="preserve">.00 val. iki </w:t>
      </w:r>
      <w:r w:rsidR="00020FA6" w:rsidRPr="001B6675">
        <w:rPr>
          <w:rFonts w:ascii="Times New Roman" w:hAnsi="Times New Roman" w:cs="Times New Roman"/>
          <w:sz w:val="24"/>
          <w:szCs w:val="24"/>
        </w:rPr>
        <w:t>10</w:t>
      </w:r>
      <w:r w:rsidRPr="001B6675">
        <w:rPr>
          <w:rFonts w:ascii="Times New Roman" w:hAnsi="Times New Roman" w:cs="Times New Roman"/>
          <w:sz w:val="24"/>
          <w:szCs w:val="24"/>
        </w:rPr>
        <w:t>.50 val.</w:t>
      </w:r>
    </w:p>
    <w:p w14:paraId="2AF75687" w14:textId="247955F8" w:rsidR="00020949" w:rsidRPr="001B6675" w:rsidRDefault="000B7A3B" w:rsidP="00136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Dėl turto apžiūros kreiptis į bendrųjų reikalų skyriaus vadovą Mindaugą Kazlauską, mob. tel. +370 679 07952.</w:t>
      </w:r>
    </w:p>
    <w:p w14:paraId="6DBF397B" w14:textId="5E4570F0" w:rsidR="00020949" w:rsidRDefault="00020949" w:rsidP="00C944DC">
      <w:pPr>
        <w:rPr>
          <w:rFonts w:ascii="Times New Roman" w:hAnsi="Times New Roman" w:cs="Times New Roman"/>
          <w:sz w:val="24"/>
          <w:szCs w:val="24"/>
        </w:rPr>
      </w:pPr>
      <w:r w:rsidRPr="001B6675">
        <w:rPr>
          <w:rFonts w:ascii="Times New Roman" w:hAnsi="Times New Roman" w:cs="Times New Roman"/>
          <w:sz w:val="24"/>
          <w:szCs w:val="24"/>
        </w:rPr>
        <w:t xml:space="preserve">Už aukcione nupirktą turtą atsiskaitoma per 3 darbo dienas po aukciono pabaigos, sumokant pavedimu į atsiskaitomąją sąskaitą </w:t>
      </w:r>
      <w:r w:rsidR="00C944DC" w:rsidRPr="001B6675">
        <w:rPr>
          <w:rFonts w:ascii="Times New Roman" w:eastAsia="Times New Roman" w:hAnsi="Times New Roman" w:cs="Times New Roman"/>
          <w:color w:val="000000"/>
          <w:sz w:val="24"/>
          <w:szCs w:val="24"/>
        </w:rPr>
        <w:t>LT15 7300 0100 0241 0624, AB Swedbank, Banko kodas 73000</w:t>
      </w:r>
      <w:r w:rsidRPr="001B6675">
        <w:rPr>
          <w:rFonts w:ascii="Times New Roman" w:hAnsi="Times New Roman" w:cs="Times New Roman"/>
          <w:sz w:val="24"/>
          <w:szCs w:val="24"/>
        </w:rPr>
        <w:t>.</w:t>
      </w:r>
    </w:p>
    <w:p w14:paraId="290A84ED" w14:textId="01F52F51" w:rsidR="00DD7291" w:rsidRPr="001B6675" w:rsidRDefault="00DD7291" w:rsidP="00C944D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Įsigytą turtą pirkėjas, per 3 (tris) darbo dienas nuo apmokėjimo datos,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išardo, </w:t>
      </w:r>
      <w:r w:rsidRPr="00DD7291">
        <w:rPr>
          <w:rFonts w:ascii="Times New Roman" w:eastAsia="Times New Roman" w:hAnsi="Times New Roman" w:cs="Times New Roman"/>
          <w:color w:val="000000"/>
          <w:sz w:val="24"/>
          <w:szCs w:val="24"/>
        </w:rPr>
        <w:t>pasikrauna ir išsiveža savo lėšomis.</w:t>
      </w:r>
    </w:p>
    <w:p w14:paraId="7A9D4175" w14:textId="0BB5E411" w:rsidR="009C0098" w:rsidRPr="00136228" w:rsidRDefault="00020949">
      <w:pPr>
        <w:rPr>
          <w:rFonts w:ascii="Times New Roman" w:hAnsi="Times New Roman" w:cs="Times New Roman"/>
          <w:sz w:val="24"/>
          <w:szCs w:val="24"/>
        </w:rPr>
      </w:pPr>
      <w:r w:rsidRPr="001B6675">
        <w:rPr>
          <w:rFonts w:ascii="Times New Roman" w:hAnsi="Times New Roman" w:cs="Times New Roman"/>
          <w:sz w:val="24"/>
          <w:szCs w:val="24"/>
        </w:rPr>
        <w:t>Aukciono rengėjas už įsigyto turto kokybę neatsako ir nepriima jokių pretenzijų.</w:t>
      </w:r>
    </w:p>
    <w:sectPr w:rsidR="009C0098" w:rsidRPr="001362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4F29"/>
    <w:multiLevelType w:val="hybridMultilevel"/>
    <w:tmpl w:val="74F8DD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C207D"/>
    <w:multiLevelType w:val="hybridMultilevel"/>
    <w:tmpl w:val="4AD89D6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D6929"/>
    <w:multiLevelType w:val="hybridMultilevel"/>
    <w:tmpl w:val="3BDCEF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49"/>
    <w:rsid w:val="00020949"/>
    <w:rsid w:val="00020FA6"/>
    <w:rsid w:val="0004125A"/>
    <w:rsid w:val="000B7A3B"/>
    <w:rsid w:val="00136228"/>
    <w:rsid w:val="001B6675"/>
    <w:rsid w:val="002F78BC"/>
    <w:rsid w:val="00314C3B"/>
    <w:rsid w:val="003376C2"/>
    <w:rsid w:val="0035309D"/>
    <w:rsid w:val="005B77E7"/>
    <w:rsid w:val="008A5FC8"/>
    <w:rsid w:val="00904A8B"/>
    <w:rsid w:val="009C0098"/>
    <w:rsid w:val="009F2663"/>
    <w:rsid w:val="00C723E7"/>
    <w:rsid w:val="00C944DC"/>
    <w:rsid w:val="00CE07C3"/>
    <w:rsid w:val="00D80EFC"/>
    <w:rsid w:val="00DD7291"/>
    <w:rsid w:val="00F3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1F28"/>
  <w15:chartTrackingRefBased/>
  <w15:docId w15:val="{0621CD69-7646-4D9F-AB26-44D51F65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02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20949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020949"/>
    <w:rPr>
      <w:color w:val="0000FF"/>
      <w:u w:val="single"/>
    </w:rPr>
  </w:style>
  <w:style w:type="paragraph" w:styleId="Betarp">
    <w:name w:val="No Spacing"/>
    <w:uiPriority w:val="1"/>
    <w:qFormat/>
    <w:rsid w:val="00136228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CE07C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4A8B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04A8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04A8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04A8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04A8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04A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1916</Words>
  <Characters>1093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Vasiljevienė</dc:creator>
  <cp:keywords/>
  <dc:description/>
  <cp:lastModifiedBy>Mindaugas Kazlauskas</cp:lastModifiedBy>
  <cp:revision>3</cp:revision>
  <dcterms:created xsi:type="dcterms:W3CDTF">2020-11-13T12:28:00Z</dcterms:created>
  <dcterms:modified xsi:type="dcterms:W3CDTF">2020-11-13T12:31:00Z</dcterms:modified>
</cp:coreProperties>
</file>